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F86" w:rsidRPr="00FC3F86" w:rsidRDefault="00FC3F86" w:rsidP="00FC3F86">
      <w:pPr>
        <w:rPr>
          <w:b/>
        </w:rPr>
      </w:pPr>
      <w:r w:rsidRPr="00FC3F86">
        <w:rPr>
          <w:b/>
        </w:rPr>
        <w:t>“I Have Alzheimer’s” website shows people with the disease they are not alone</w:t>
      </w:r>
    </w:p>
    <w:p w:rsidR="00FC3F86" w:rsidRPr="00FC3F86" w:rsidRDefault="00FC3F86" w:rsidP="00FC3F86">
      <w:pPr>
        <w:rPr>
          <w:b/>
        </w:rPr>
      </w:pPr>
      <w:r w:rsidRPr="00FC3F86">
        <w:rPr>
          <w:b/>
        </w:rPr>
        <w:t xml:space="preserve">In the United States, someone develops Alzheimer’s disease every 68 seconds. At the same time, methods of diagnosis are quickly improving; leaving more people and their families to face a diagnosis of Alzheimer’s in the early stage of the disease. </w:t>
      </w:r>
    </w:p>
    <w:p w:rsidR="00FC3F86" w:rsidRPr="00FC3F86" w:rsidRDefault="00FC3F86" w:rsidP="00FC3F86">
      <w:pPr>
        <w:rPr>
          <w:b/>
        </w:rPr>
      </w:pPr>
      <w:r w:rsidRPr="00FC3F86">
        <w:rPr>
          <w:b/>
        </w:rPr>
        <w:t xml:space="preserve">In September, the Alzheimer’s Association® launched “I Have Alzheimer’s Disease,” a 23-page section of alz.org offering information and tools to help those living in the early stage of Alzheimer’s or other dementia live their best life for as long as possible. </w:t>
      </w:r>
    </w:p>
    <w:p w:rsidR="00FC3F86" w:rsidRPr="00FC3F86" w:rsidRDefault="00FC3F86" w:rsidP="00FC3F86">
      <w:pPr>
        <w:rPr>
          <w:b/>
        </w:rPr>
      </w:pPr>
      <w:r w:rsidRPr="00FC3F86">
        <w:rPr>
          <w:b/>
        </w:rPr>
        <w:t xml:space="preserve"> “I Have Alzheimer’s” was created with input from people living with the disease and provides valuable resources to serve a growing group of individuals diagnosed with early-stage Alzheimer’s. In addition to supporting those with the disease through education, the Web section strives to create a sense of normalcy and validation for its users. An Alzheimer’s diagnosis can feel isolating, but “I Have Alzheimer’s” helps individuals move past that feeling and on to planning, preparing and receiving support. </w:t>
      </w:r>
    </w:p>
    <w:p w:rsidR="006203F5" w:rsidRPr="00FC3F86" w:rsidRDefault="00FC3F86" w:rsidP="00FC3F86">
      <w:r w:rsidRPr="00FC3F86">
        <w:rPr>
          <w:b/>
        </w:rPr>
        <w:t>The site is also a valuable resource for caregivers, family members, or friends of someone with Alzheimer’s. Whether they seek the information for themselves or are looking to empower the person with dementia, “I Have Alzheimer’s” provides a better understanding of the experience of living with the disease and what others are doing to live their best life after diagnosis. Visit “I Have Alzheimer’s” at alz.org/</w:t>
      </w:r>
      <w:proofErr w:type="spellStart"/>
      <w:r w:rsidRPr="00FC3F86">
        <w:rPr>
          <w:b/>
        </w:rPr>
        <w:t>IHaveAlz</w:t>
      </w:r>
      <w:proofErr w:type="spellEnd"/>
      <w:r w:rsidRPr="00FC3F86">
        <w:rPr>
          <w:b/>
        </w:rPr>
        <w:t xml:space="preserve"> to learn more.</w:t>
      </w:r>
      <w:bookmarkStart w:id="0" w:name="_GoBack"/>
      <w:bookmarkEnd w:id="0"/>
    </w:p>
    <w:sectPr w:rsidR="006203F5" w:rsidRPr="00FC3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3F5"/>
    <w:rsid w:val="0003263C"/>
    <w:rsid w:val="00173F4F"/>
    <w:rsid w:val="006203F5"/>
    <w:rsid w:val="008738CC"/>
    <w:rsid w:val="008B661D"/>
    <w:rsid w:val="008F553C"/>
    <w:rsid w:val="00FC3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84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Alzheimers Association</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Rajski</dc:creator>
  <cp:lastModifiedBy>Megan Rajski</cp:lastModifiedBy>
  <cp:revision>2</cp:revision>
  <dcterms:created xsi:type="dcterms:W3CDTF">2013-11-14T02:43:00Z</dcterms:created>
  <dcterms:modified xsi:type="dcterms:W3CDTF">2013-11-14T02:43:00Z</dcterms:modified>
</cp:coreProperties>
</file>